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539" w:rsidRPr="00083FA3" w:rsidRDefault="00F17539" w:rsidP="00787D09">
      <w:pPr>
        <w:pStyle w:val="ListParagraph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OSNOVNI BIOGRAFSKI PODACI</w:t>
      </w:r>
    </w:p>
    <w:p w:rsidR="00F17539" w:rsidRPr="00083FA3" w:rsidRDefault="00F17539" w:rsidP="00F17539">
      <w:pPr>
        <w:pStyle w:val="ListParagraph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:rsidR="00F17539" w:rsidRPr="00083FA3" w:rsidRDefault="00F17539" w:rsidP="00F1753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083FA3">
        <w:rPr>
          <w:rFonts w:ascii="Arial" w:hAnsi="Arial" w:cs="Arial"/>
          <w:b/>
          <w:bCs/>
          <w:color w:val="000000"/>
        </w:rPr>
        <w:t>Tamara Kosta Jemcov</w:t>
      </w:r>
      <w:r w:rsidRPr="00083FA3">
        <w:rPr>
          <w:rFonts w:ascii="Arial" w:hAnsi="Arial" w:cs="Arial"/>
          <w:color w:val="000000"/>
        </w:rPr>
        <w:t>,</w:t>
      </w:r>
    </w:p>
    <w:p w:rsidR="00F17539" w:rsidRPr="00083FA3" w:rsidRDefault="00F17539" w:rsidP="00F1753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083FA3">
        <w:rPr>
          <w:rFonts w:ascii="Arial" w:hAnsi="Arial" w:cs="Arial"/>
          <w:color w:val="000000"/>
        </w:rPr>
        <w:t>rođena 13 februara 1968 u Beogradu, SFRJ.</w:t>
      </w:r>
    </w:p>
    <w:p w:rsidR="00F17539" w:rsidRDefault="00F17539" w:rsidP="00F1753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980BED">
        <w:rPr>
          <w:rFonts w:ascii="Arial" w:hAnsi="Arial" w:cs="Arial"/>
          <w:color w:val="000000"/>
        </w:rPr>
        <w:t xml:space="preserve">zaposlena u Službi nefrologije, Klinika za internu medicinu </w:t>
      </w:r>
      <w:r>
        <w:rPr>
          <w:rFonts w:ascii="Arial" w:hAnsi="Arial" w:cs="Arial"/>
          <w:color w:val="000000"/>
        </w:rPr>
        <w:t>KBC Zemun,</w:t>
      </w:r>
    </w:p>
    <w:p w:rsidR="00F17539" w:rsidRPr="00980BED" w:rsidRDefault="00F17539" w:rsidP="00F1753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980BED">
        <w:rPr>
          <w:rFonts w:ascii="Arial" w:hAnsi="Arial" w:cs="Arial"/>
          <w:color w:val="000000"/>
        </w:rPr>
        <w:t>specijalista interne medicine i subspecijalista nefrologije,</w:t>
      </w:r>
    </w:p>
    <w:p w:rsidR="00F17539" w:rsidRPr="00083FA3" w:rsidRDefault="00F17539" w:rsidP="00F1753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doktor nauka.</w:t>
      </w:r>
    </w:p>
    <w:p w:rsidR="00F17539" w:rsidRDefault="00F17539" w:rsidP="00F17539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:rsidR="00F17539" w:rsidRDefault="00F17539" w:rsidP="00787D09">
      <w:pPr>
        <w:pStyle w:val="ListParagraph"/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</w:rPr>
      </w:pPr>
      <w:r w:rsidRPr="00E41B24">
        <w:rPr>
          <w:rFonts w:ascii="Arial" w:hAnsi="Arial" w:cs="Arial"/>
          <w:b/>
          <w:lang w:val="sl-SI"/>
        </w:rPr>
        <w:t>STRUČNA BIOGRAFIJA, DIPLOME I ZVANJA</w:t>
      </w:r>
    </w:p>
    <w:p w:rsidR="00F17539" w:rsidRDefault="00F17539" w:rsidP="00F17539">
      <w:pPr>
        <w:pStyle w:val="ListParagraph"/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</w:rPr>
      </w:pPr>
    </w:p>
    <w:p w:rsidR="00F17539" w:rsidRDefault="00F17539" w:rsidP="00F17539">
      <w:pPr>
        <w:pStyle w:val="ListParagraph"/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Osnovne studije</w:t>
      </w:r>
    </w:p>
    <w:p w:rsidR="00F17539" w:rsidRPr="00700415" w:rsidRDefault="00F17539" w:rsidP="00F1753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</w:rPr>
      </w:pPr>
      <w:r w:rsidRPr="00CC0475">
        <w:rPr>
          <w:rFonts w:ascii="Arial" w:hAnsi="Arial" w:cs="Arial"/>
          <w:color w:val="000000"/>
        </w:rPr>
        <w:t>Univerzitet u</w:t>
      </w:r>
      <w:r>
        <w:rPr>
          <w:rFonts w:ascii="Arial" w:hAnsi="Arial" w:cs="Arial"/>
          <w:color w:val="000000"/>
        </w:rPr>
        <w:t xml:space="preserve"> Beogradu, Medicinski fakultet,</w:t>
      </w:r>
    </w:p>
    <w:p w:rsidR="00F17539" w:rsidRPr="00700415" w:rsidRDefault="00F17539" w:rsidP="00F1753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Beograd, 1992;</w:t>
      </w:r>
      <w:r w:rsidRPr="00700415">
        <w:rPr>
          <w:rFonts w:ascii="Arial" w:hAnsi="Arial" w:cs="Arial"/>
          <w:color w:val="000000"/>
        </w:rPr>
        <w:t xml:space="preserve"> </w:t>
      </w:r>
    </w:p>
    <w:p w:rsidR="00F17539" w:rsidRDefault="00F17539" w:rsidP="00F17539">
      <w:pPr>
        <w:pStyle w:val="ListParagraph"/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</w:rPr>
      </w:pPr>
    </w:p>
    <w:p w:rsidR="00F17539" w:rsidRDefault="00F17539" w:rsidP="00F17539">
      <w:pPr>
        <w:pStyle w:val="ListParagraph"/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Poslediplomske studije</w:t>
      </w:r>
    </w:p>
    <w:p w:rsidR="00F17539" w:rsidRPr="00700415" w:rsidRDefault="00F17539" w:rsidP="00F1753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</w:rPr>
      </w:pPr>
      <w:r w:rsidRPr="00C465AE">
        <w:rPr>
          <w:rFonts w:ascii="Arial" w:hAnsi="Arial" w:cs="Arial"/>
          <w:color w:val="000000"/>
        </w:rPr>
        <w:t xml:space="preserve">Univerzitet </w:t>
      </w:r>
      <w:r>
        <w:rPr>
          <w:rFonts w:ascii="Arial" w:hAnsi="Arial" w:cs="Arial"/>
          <w:color w:val="000000"/>
        </w:rPr>
        <w:t>u Beogradu, Medicinski fakultet,</w:t>
      </w:r>
    </w:p>
    <w:p w:rsidR="00F17539" w:rsidRPr="0067164F" w:rsidRDefault="00F17539" w:rsidP="00F1753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Beograd, 2006; članovi komisije: Akademik, profesor dr Dragan Micić, prof.dr Sanja Simić Ogrizović, Naučni savetnik dr Marijana Petakov, </w:t>
      </w:r>
    </w:p>
    <w:p w:rsidR="00F17539" w:rsidRPr="0067164F" w:rsidRDefault="00F17539" w:rsidP="00F1753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</w:rPr>
      </w:pPr>
      <w:r w:rsidRPr="006F7058">
        <w:rPr>
          <w:rFonts w:ascii="Arial" w:hAnsi="Arial" w:cs="Arial"/>
        </w:rPr>
        <w:t>“Eritropoeza nakon paratiroidektomije kod bolesnika lečenih hemodijalizom</w:t>
      </w:r>
      <w:r>
        <w:rPr>
          <w:rFonts w:ascii="Arial" w:hAnsi="Arial" w:cs="Arial"/>
        </w:rPr>
        <w:t xml:space="preserve">”  </w:t>
      </w:r>
    </w:p>
    <w:p w:rsidR="00F17539" w:rsidRDefault="00F17539" w:rsidP="00F1753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FB3A32">
        <w:rPr>
          <w:rFonts w:ascii="Arial" w:hAnsi="Arial" w:cs="Arial"/>
          <w:color w:val="000000"/>
        </w:rPr>
        <w:t>Uža naučna oblast endokrinolog</w:t>
      </w:r>
      <w:r>
        <w:rPr>
          <w:rFonts w:ascii="Arial" w:hAnsi="Arial" w:cs="Arial"/>
          <w:color w:val="000000"/>
        </w:rPr>
        <w:t>ija.</w:t>
      </w:r>
    </w:p>
    <w:p w:rsidR="00F17539" w:rsidRDefault="00F17539" w:rsidP="00F17539">
      <w:pPr>
        <w:pStyle w:val="ListParagraph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:rsidR="00F17539" w:rsidRDefault="00F17539" w:rsidP="00F17539">
      <w:pPr>
        <w:pStyle w:val="ListParagraph"/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</w:rPr>
      </w:pPr>
      <w:r w:rsidRPr="00FB3A32">
        <w:rPr>
          <w:rFonts w:ascii="Arial" w:hAnsi="Arial" w:cs="Arial"/>
          <w:b/>
          <w:color w:val="000000"/>
        </w:rPr>
        <w:t>Doktorat</w:t>
      </w:r>
    </w:p>
    <w:p w:rsidR="00F17539" w:rsidRPr="00FB3A32" w:rsidRDefault="00F17539" w:rsidP="00F1753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</w:rPr>
      </w:pPr>
      <w:r w:rsidRPr="00C465AE">
        <w:rPr>
          <w:rFonts w:ascii="Arial" w:hAnsi="Arial" w:cs="Arial"/>
          <w:color w:val="000000"/>
        </w:rPr>
        <w:t>Univerzitet u Beogradu, Medicinski fakultet</w:t>
      </w:r>
      <w:r>
        <w:rPr>
          <w:rFonts w:ascii="Arial" w:hAnsi="Arial" w:cs="Arial"/>
          <w:color w:val="000000"/>
        </w:rPr>
        <w:t>,</w:t>
      </w:r>
    </w:p>
    <w:p w:rsidR="00F17539" w:rsidRPr="00FB3A32" w:rsidRDefault="00F17539" w:rsidP="00F1753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</w:rPr>
      </w:pPr>
      <w:r w:rsidRPr="00FB3A32">
        <w:rPr>
          <w:rFonts w:ascii="Arial" w:hAnsi="Arial" w:cs="Arial"/>
          <w:color w:val="000000"/>
        </w:rPr>
        <w:t>Beograd, 2013; članovi</w:t>
      </w:r>
      <w:r>
        <w:rPr>
          <w:rFonts w:ascii="Arial" w:hAnsi="Arial" w:cs="Arial"/>
          <w:color w:val="000000"/>
        </w:rPr>
        <w:t xml:space="preserve"> komisije: prof.dr Sanja Simić Ogrizović, prof.dr Višnja Ležaić, prof.dr Dušan Kostić, prof.dr Ivanka Marković, prof.dr Marko Malovrh,</w:t>
      </w:r>
    </w:p>
    <w:p w:rsidR="00F17539" w:rsidRPr="007D3A94" w:rsidRDefault="00F17539" w:rsidP="00F1753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</w:rPr>
      </w:pPr>
      <w:r w:rsidRPr="00C465AE">
        <w:rPr>
          <w:rFonts w:ascii="Arial" w:hAnsi="Arial" w:cs="Arial"/>
          <w:color w:val="000000"/>
        </w:rPr>
        <w:t>“Korelacija fizioloških, biohemijskih i morfoloških parametara i ishoda nativnih arteriovenskih fistula za hemodijalizu”</w:t>
      </w:r>
      <w:r>
        <w:rPr>
          <w:rFonts w:ascii="Arial" w:hAnsi="Arial" w:cs="Arial"/>
          <w:color w:val="000000"/>
        </w:rPr>
        <w:t>,</w:t>
      </w:r>
    </w:p>
    <w:p w:rsidR="00F17539" w:rsidRPr="007D3A94" w:rsidRDefault="00F17539" w:rsidP="00F1753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Uža naučna oblast interfna medicina.</w:t>
      </w:r>
    </w:p>
    <w:p w:rsidR="00F17539" w:rsidRDefault="00F17539" w:rsidP="00F17539">
      <w:pPr>
        <w:pStyle w:val="ListParagraph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:rsidR="00F17539" w:rsidRDefault="00F17539" w:rsidP="00F17539">
      <w:pPr>
        <w:pStyle w:val="ListParagraph"/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</w:rPr>
      </w:pPr>
      <w:r w:rsidRPr="007D3A94">
        <w:rPr>
          <w:rFonts w:ascii="Arial" w:hAnsi="Arial" w:cs="Arial"/>
          <w:b/>
          <w:color w:val="000000"/>
        </w:rPr>
        <w:t>Specijalizacija</w:t>
      </w:r>
    </w:p>
    <w:p w:rsidR="00F17539" w:rsidRDefault="00F17539" w:rsidP="00F1753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</w:rPr>
      </w:pPr>
      <w:r w:rsidRPr="007D3A94">
        <w:rPr>
          <w:rFonts w:ascii="Arial" w:hAnsi="Arial" w:cs="Arial"/>
          <w:color w:val="000000"/>
        </w:rPr>
        <w:t>Interna medicina 1993 - 1997, Univerzitet u Beogradu, Medicinski fakultet. Specijalistički ispit: 01.07.1997</w:t>
      </w:r>
      <w:r>
        <w:rPr>
          <w:rFonts w:ascii="Arial" w:hAnsi="Arial" w:cs="Arial"/>
          <w:b/>
          <w:color w:val="000000"/>
        </w:rPr>
        <w:t>.</w:t>
      </w:r>
    </w:p>
    <w:p w:rsidR="00F17539" w:rsidRDefault="00F17539" w:rsidP="00F17539">
      <w:pPr>
        <w:pStyle w:val="ListParagraph"/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</w:rPr>
      </w:pPr>
    </w:p>
    <w:p w:rsidR="00F17539" w:rsidRDefault="00F17539" w:rsidP="00F17539">
      <w:pPr>
        <w:pStyle w:val="ListParagraph"/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Uža specijalizacija</w:t>
      </w:r>
    </w:p>
    <w:p w:rsidR="00F17539" w:rsidRPr="007D3A94" w:rsidRDefault="00F17539" w:rsidP="00F1753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Nefrologija 2000 -</w:t>
      </w:r>
      <w:r w:rsidRPr="00CC0475">
        <w:rPr>
          <w:rFonts w:ascii="Arial" w:hAnsi="Arial" w:cs="Arial"/>
          <w:color w:val="000000"/>
        </w:rPr>
        <w:t xml:space="preserve"> 2003, Univerzitet u Beogradu, Medicinski fakultet.</w:t>
      </w:r>
    </w:p>
    <w:p w:rsidR="00F17539" w:rsidRPr="00787D09" w:rsidRDefault="00F17539" w:rsidP="00F1753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</w:rPr>
      </w:pPr>
      <w:r w:rsidRPr="00CC0475">
        <w:rPr>
          <w:rFonts w:ascii="Arial" w:hAnsi="Arial" w:cs="Arial"/>
          <w:color w:val="000000"/>
        </w:rPr>
        <w:t>“Kardiovaskularni status i homocisteinemija u bolesnika lečenih ponavljanim hemodijalizama.” Rad odbranjen 10.06.2003. sa odličnom ocenom</w:t>
      </w:r>
      <w:r>
        <w:rPr>
          <w:rFonts w:ascii="Arial" w:hAnsi="Arial" w:cs="Arial"/>
          <w:color w:val="000000"/>
        </w:rPr>
        <w:t>.</w:t>
      </w:r>
    </w:p>
    <w:p w:rsidR="00787D09" w:rsidRDefault="00787D09" w:rsidP="00787D09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</w:rPr>
      </w:pPr>
    </w:p>
    <w:p w:rsidR="00787D09" w:rsidRPr="00787D09" w:rsidRDefault="00787D09" w:rsidP="00787D09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</w:rPr>
      </w:pPr>
    </w:p>
    <w:p w:rsidR="00F17539" w:rsidRDefault="00F17539" w:rsidP="00F17539">
      <w:pPr>
        <w:pStyle w:val="ListParagraph"/>
        <w:jc w:val="both"/>
        <w:rPr>
          <w:rFonts w:ascii="Arial" w:hAnsi="Arial" w:cs="Arial"/>
          <w:b/>
          <w:lang w:val="sl-SI"/>
        </w:rPr>
      </w:pPr>
    </w:p>
    <w:p w:rsidR="00F17539" w:rsidRDefault="00F17539" w:rsidP="00F17539">
      <w:pPr>
        <w:pStyle w:val="ListParagraph"/>
        <w:jc w:val="both"/>
        <w:rPr>
          <w:rFonts w:ascii="Arial" w:hAnsi="Arial" w:cs="Arial"/>
          <w:b/>
          <w:lang w:val="sl-SI"/>
        </w:rPr>
      </w:pPr>
      <w:r w:rsidRPr="00E41B24">
        <w:rPr>
          <w:rFonts w:ascii="Arial" w:hAnsi="Arial" w:cs="Arial"/>
          <w:b/>
          <w:lang w:val="sl-SI"/>
        </w:rPr>
        <w:lastRenderedPageBreak/>
        <w:t>Dosadašnji izbori u nastavna i naučna zvanja</w:t>
      </w:r>
    </w:p>
    <w:p w:rsidR="00787D09" w:rsidRPr="00E41B24" w:rsidRDefault="00787D09" w:rsidP="00F17539">
      <w:pPr>
        <w:pStyle w:val="ListParagraph"/>
        <w:jc w:val="both"/>
        <w:rPr>
          <w:rFonts w:ascii="Arial" w:hAnsi="Arial" w:cs="Arial"/>
          <w:b/>
          <w:lang w:val="sl-SI"/>
        </w:rPr>
      </w:pPr>
    </w:p>
    <w:p w:rsidR="00F17539" w:rsidRDefault="00F17539" w:rsidP="00F17539">
      <w:pPr>
        <w:numPr>
          <w:ilvl w:val="0"/>
          <w:numId w:val="10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color w:val="000000"/>
        </w:rPr>
      </w:pPr>
      <w:r w:rsidRPr="00CC0475">
        <w:rPr>
          <w:rFonts w:ascii="Arial" w:hAnsi="Arial" w:cs="Arial"/>
          <w:color w:val="000000"/>
        </w:rPr>
        <w:t>12.10.2006</w:t>
      </w:r>
      <w:r>
        <w:rPr>
          <w:rFonts w:ascii="Arial" w:hAnsi="Arial" w:cs="Arial"/>
          <w:color w:val="000000"/>
        </w:rPr>
        <w:t>.</w:t>
      </w:r>
      <w:r w:rsidRPr="00CC0475">
        <w:rPr>
          <w:rFonts w:ascii="Arial" w:hAnsi="Arial" w:cs="Arial"/>
          <w:color w:val="000000"/>
        </w:rPr>
        <w:t xml:space="preserve"> izabrana u zvanje istraživač saradnik iz oblasti nefrologija, Univerzitet u Beogradu, Medicinski fakultet.</w:t>
      </w:r>
    </w:p>
    <w:p w:rsidR="00F17539" w:rsidRPr="00980BED" w:rsidRDefault="00F17539" w:rsidP="00F17539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15.07.2016. izabrana u zvanje klinički asistent </w:t>
      </w:r>
      <w:r>
        <w:rPr>
          <w:rFonts w:ascii="Arial" w:eastAsia="Arial" w:hAnsi="Arial" w:cs="Arial"/>
          <w:color w:val="000000"/>
        </w:rPr>
        <w:t>iz oblasti Interna medicina-nefrologija, Univerzitet u Beogradu, Medicinski fakultet.</w:t>
      </w:r>
    </w:p>
    <w:p w:rsidR="00F17539" w:rsidRDefault="00F17539" w:rsidP="00F17539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Arial" w:hAnsi="Arial" w:cs="Arial"/>
          <w:color w:val="000000"/>
        </w:rPr>
      </w:pPr>
    </w:p>
    <w:p w:rsidR="00F17539" w:rsidRDefault="00F17539" w:rsidP="00F17539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Arial" w:hAnsi="Arial" w:cs="Arial"/>
          <w:color w:val="000000"/>
        </w:rPr>
      </w:pPr>
    </w:p>
    <w:p w:rsidR="00F17539" w:rsidRDefault="00F17539" w:rsidP="00787D09">
      <w:pPr>
        <w:pStyle w:val="ListParagraph"/>
        <w:spacing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PROFESIONALNA DOSTIGNUĆA I </w:t>
      </w:r>
      <w:r w:rsidRPr="00F17539">
        <w:rPr>
          <w:rFonts w:ascii="Arial" w:eastAsia="Arial" w:hAnsi="Arial" w:cs="Arial"/>
          <w:b/>
        </w:rPr>
        <w:t>MEĐUNARODNI PROJEKTI</w:t>
      </w:r>
    </w:p>
    <w:p w:rsidR="00F17539" w:rsidRPr="00F17539" w:rsidRDefault="00F17539" w:rsidP="00F17539">
      <w:pPr>
        <w:pStyle w:val="ListParagraph"/>
        <w:spacing w:line="276" w:lineRule="auto"/>
        <w:rPr>
          <w:rFonts w:ascii="Arial" w:eastAsia="Arial" w:hAnsi="Arial" w:cs="Arial"/>
          <w:b/>
        </w:rPr>
      </w:pPr>
    </w:p>
    <w:p w:rsidR="00F17539" w:rsidRPr="00593081" w:rsidRDefault="00F17539" w:rsidP="00F17539">
      <w:pPr>
        <w:numPr>
          <w:ilvl w:val="0"/>
          <w:numId w:val="2"/>
        </w:numPr>
        <w:spacing w:before="120" w:after="120" w:line="276" w:lineRule="auto"/>
        <w:jc w:val="both"/>
        <w:rPr>
          <w:rFonts w:ascii="Arial" w:eastAsia="Arial" w:hAnsi="Arial" w:cs="Arial"/>
          <w:color w:val="000000"/>
        </w:rPr>
      </w:pPr>
      <w:r w:rsidRPr="00593081">
        <w:rPr>
          <w:rFonts w:ascii="Arial" w:hAnsi="Arial" w:cs="Arial"/>
          <w:bCs/>
          <w:color w:val="000000"/>
        </w:rPr>
        <w:t xml:space="preserve">Od 2003.godine obavlja Color doppler ultrazvučne (CDU) preglede krvnih sudova i arteriovenskih fistula bubrežnih bolesnika. </w:t>
      </w:r>
    </w:p>
    <w:p w:rsidR="00F17539" w:rsidRPr="00593081" w:rsidRDefault="00F17539" w:rsidP="00F17539">
      <w:pPr>
        <w:numPr>
          <w:ilvl w:val="0"/>
          <w:numId w:val="2"/>
        </w:numPr>
        <w:spacing w:before="120" w:after="120" w:line="276" w:lineRule="auto"/>
        <w:jc w:val="both"/>
        <w:rPr>
          <w:rFonts w:ascii="Arial" w:eastAsia="Arial" w:hAnsi="Arial" w:cs="Arial"/>
          <w:color w:val="000000"/>
        </w:rPr>
      </w:pPr>
      <w:r w:rsidRPr="00593081">
        <w:rPr>
          <w:rFonts w:ascii="Arial" w:hAnsi="Arial" w:cs="Arial"/>
          <w:bCs/>
          <w:color w:val="000000"/>
        </w:rPr>
        <w:t xml:space="preserve">Višegodišnja saradnja sa </w:t>
      </w:r>
      <w:r w:rsidRPr="00593081">
        <w:rPr>
          <w:rFonts w:ascii="Arial" w:hAnsi="Arial" w:cs="Arial"/>
          <w:color w:val="000000"/>
        </w:rPr>
        <w:t>Vascular Access Society (VAS). U</w:t>
      </w:r>
      <w:r>
        <w:rPr>
          <w:rFonts w:ascii="Arial" w:hAnsi="Arial" w:cs="Arial"/>
          <w:color w:val="000000"/>
        </w:rPr>
        <w:t xml:space="preserve"> okviru te saradnje organizovala 30.09</w:t>
      </w:r>
      <w:r w:rsidRPr="00593081">
        <w:rPr>
          <w:rFonts w:ascii="Arial" w:hAnsi="Arial" w:cs="Arial"/>
          <w:color w:val="000000"/>
        </w:rPr>
        <w:t xml:space="preserve">.2009. gostujuće predavanje </w:t>
      </w:r>
      <w:r w:rsidRPr="00593081">
        <w:rPr>
          <w:rFonts w:ascii="Arial" w:hAnsi="Arial" w:cs="Arial"/>
          <w:bCs/>
          <w:color w:val="000000"/>
        </w:rPr>
        <w:t xml:space="preserve">prof. dr Marka Malovrha na Medicinskom fakultetu u Beogradu, na sledeće teme: (1) The key aspects o vascular access strategy; (2) Is there need for vascular access registries? Prof. Malovrh je redovni profesor Medicinskog fakulteta u Ljubljani i predsednik VAS-a u periodu 2007-2009. </w:t>
      </w:r>
    </w:p>
    <w:p w:rsidR="00F17539" w:rsidRPr="00593081" w:rsidRDefault="00F17539" w:rsidP="00F17539">
      <w:pPr>
        <w:numPr>
          <w:ilvl w:val="0"/>
          <w:numId w:val="2"/>
        </w:numPr>
        <w:spacing w:before="120" w:after="120" w:line="276" w:lineRule="auto"/>
        <w:jc w:val="both"/>
        <w:rPr>
          <w:rFonts w:ascii="Arial" w:eastAsia="Arial" w:hAnsi="Arial" w:cs="Arial"/>
          <w:color w:val="000000"/>
        </w:rPr>
      </w:pPr>
      <w:r w:rsidRPr="00593081">
        <w:rPr>
          <w:rFonts w:ascii="Arial" w:hAnsi="Arial" w:cs="Arial"/>
          <w:bCs/>
          <w:color w:val="000000"/>
        </w:rPr>
        <w:t>Od 2008 - 2012 te godine obavljala poslove koordinatora izmedju Klinike za nefrologiju i Klinike za vaskularnu hirurgiju Kliničkog centra Srbije u pogledu izrade vasku</w:t>
      </w:r>
      <w:r>
        <w:rPr>
          <w:rFonts w:ascii="Arial" w:hAnsi="Arial" w:cs="Arial"/>
          <w:bCs/>
          <w:color w:val="000000"/>
        </w:rPr>
        <w:t>larnih pristupa za hemodijalizu,</w:t>
      </w:r>
    </w:p>
    <w:p w:rsidR="00F17539" w:rsidRDefault="00F17539" w:rsidP="00F17539">
      <w:pPr>
        <w:numPr>
          <w:ilvl w:val="0"/>
          <w:numId w:val="2"/>
        </w:numPr>
        <w:spacing w:before="120" w:after="120" w:line="276" w:lineRule="auto"/>
        <w:jc w:val="both"/>
        <w:rPr>
          <w:rFonts w:ascii="Arial" w:eastAsia="Arial" w:hAnsi="Arial" w:cs="Arial"/>
          <w:color w:val="000000"/>
        </w:rPr>
      </w:pPr>
      <w:r w:rsidRPr="00593081">
        <w:rPr>
          <w:rFonts w:ascii="Arial" w:hAnsi="Arial" w:cs="Arial"/>
          <w:bCs/>
          <w:color w:val="000000"/>
        </w:rPr>
        <w:t>Napravila registar za vaskularne pristupe hemodijaliznih bolesnika u Srbiji. Svrha ovog registra je prikupljanje podataka o broju i vrsta</w:t>
      </w:r>
      <w:r>
        <w:rPr>
          <w:rFonts w:ascii="Arial" w:hAnsi="Arial" w:cs="Arial"/>
          <w:bCs/>
          <w:color w:val="000000"/>
        </w:rPr>
        <w:t>ma vaskularnih pristupa. Regist</w:t>
      </w:r>
      <w:r w:rsidRPr="00593081">
        <w:rPr>
          <w:rFonts w:ascii="Arial" w:hAnsi="Arial" w:cs="Arial"/>
          <w:bCs/>
          <w:color w:val="000000"/>
        </w:rPr>
        <w:t xml:space="preserve">ar pozitivno ocenjen od strane Upravnog odbora Udruženja nefrologa Srbije i </w:t>
      </w:r>
      <w:r>
        <w:rPr>
          <w:rFonts w:ascii="Arial" w:hAnsi="Arial" w:cs="Arial"/>
          <w:bCs/>
          <w:color w:val="000000"/>
        </w:rPr>
        <w:t xml:space="preserve">počev od 2012.god. </w:t>
      </w:r>
      <w:r w:rsidRPr="00593081">
        <w:rPr>
          <w:rFonts w:ascii="Arial" w:hAnsi="Arial" w:cs="Arial"/>
          <w:bCs/>
          <w:color w:val="000000"/>
        </w:rPr>
        <w:t xml:space="preserve">svake godine </w:t>
      </w:r>
      <w:r>
        <w:rPr>
          <w:rFonts w:ascii="Arial" w:hAnsi="Arial" w:cs="Arial"/>
          <w:bCs/>
          <w:color w:val="000000"/>
        </w:rPr>
        <w:t xml:space="preserve">se </w:t>
      </w:r>
      <w:r w:rsidRPr="00593081">
        <w:rPr>
          <w:rFonts w:ascii="Arial" w:hAnsi="Arial" w:cs="Arial"/>
          <w:bCs/>
          <w:color w:val="000000"/>
        </w:rPr>
        <w:t>publikuje Godišnji izveštaj o vaskularnim pris</w:t>
      </w:r>
      <w:r>
        <w:rPr>
          <w:rFonts w:ascii="Arial" w:hAnsi="Arial" w:cs="Arial"/>
          <w:bCs/>
          <w:color w:val="000000"/>
        </w:rPr>
        <w:t>tupima u Srbiji</w:t>
      </w:r>
      <w:r w:rsidRPr="00593081">
        <w:rPr>
          <w:rFonts w:ascii="Arial" w:hAnsi="Arial" w:cs="Arial"/>
          <w:bCs/>
          <w:color w:val="000000"/>
        </w:rPr>
        <w:t>.</w:t>
      </w:r>
    </w:p>
    <w:p w:rsidR="00F17539" w:rsidRPr="00F17539" w:rsidRDefault="00F17539" w:rsidP="00F17539">
      <w:pPr>
        <w:numPr>
          <w:ilvl w:val="0"/>
          <w:numId w:val="2"/>
        </w:numPr>
        <w:spacing w:before="120" w:after="120" w:line="276" w:lineRule="auto"/>
        <w:jc w:val="both"/>
        <w:rPr>
          <w:rFonts w:ascii="Arial" w:eastAsia="Arial" w:hAnsi="Arial" w:cs="Arial"/>
          <w:color w:val="000000"/>
        </w:rPr>
      </w:pPr>
      <w:r w:rsidRPr="00593081">
        <w:rPr>
          <w:rFonts w:ascii="Arial" w:hAnsi="Arial" w:cs="Arial"/>
          <w:bCs/>
          <w:color w:val="000000"/>
        </w:rPr>
        <w:t>Na zvaničan zahtev Univerzitetske dečije klinike obavlja edukaciju specijalizanta pedijatrije iz CDU pregleda krvnih sudova i arteriovenskih pristupa. Institucionalizovano obučavanje mladih kolega u ovoj oblasti obavljala u Kliničkom centru Srbije.</w:t>
      </w:r>
    </w:p>
    <w:p w:rsidR="00F17539" w:rsidRDefault="00F17539" w:rsidP="00F17539">
      <w:pPr>
        <w:numPr>
          <w:ilvl w:val="0"/>
          <w:numId w:val="2"/>
        </w:numPr>
        <w:spacing w:before="120" w:after="12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Na poziv Evropskog udruženja za bubreg i Evropskog udruženje za dijalizu i transplantaciju (ERA-EDTA) član je tima koji učestvuje u formiranju novih vodiča za vaskularne pristupe bolesnika na hemodijalizi koji treba da budu publikovani krajem 2016-te godine.</w:t>
      </w:r>
    </w:p>
    <w:p w:rsidR="00F17539" w:rsidRPr="00F17539" w:rsidRDefault="00F17539" w:rsidP="00F17539">
      <w:pPr>
        <w:pStyle w:val="ListParagraph"/>
        <w:spacing w:before="120" w:after="120" w:line="276" w:lineRule="auto"/>
        <w:jc w:val="both"/>
        <w:rPr>
          <w:rFonts w:ascii="Arial" w:eastAsia="Arial" w:hAnsi="Arial" w:cs="Arial"/>
          <w:color w:val="000000"/>
        </w:rPr>
      </w:pPr>
    </w:p>
    <w:p w:rsidR="00F17539" w:rsidRDefault="00F17539" w:rsidP="00F17539">
      <w:pPr>
        <w:spacing w:before="120" w:after="120" w:line="276" w:lineRule="auto"/>
        <w:jc w:val="both"/>
        <w:rPr>
          <w:rFonts w:ascii="Arial" w:eastAsia="Arial" w:hAnsi="Arial" w:cs="Arial"/>
          <w:b/>
          <w:color w:val="000000"/>
        </w:rPr>
      </w:pPr>
    </w:p>
    <w:sectPr w:rsidR="00F17539" w:rsidSect="00B11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C2121"/>
    <w:multiLevelType w:val="multilevel"/>
    <w:tmpl w:val="4F003F3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7C6F47"/>
    <w:multiLevelType w:val="multilevel"/>
    <w:tmpl w:val="991094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CF3490"/>
    <w:multiLevelType w:val="hybridMultilevel"/>
    <w:tmpl w:val="3D708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2431A"/>
    <w:multiLevelType w:val="hybridMultilevel"/>
    <w:tmpl w:val="0E2CF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C381B"/>
    <w:multiLevelType w:val="multilevel"/>
    <w:tmpl w:val="4F144B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FF759D"/>
    <w:multiLevelType w:val="hybridMultilevel"/>
    <w:tmpl w:val="88128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1F66F0"/>
    <w:multiLevelType w:val="hybridMultilevel"/>
    <w:tmpl w:val="C1E4D1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90A1854"/>
    <w:multiLevelType w:val="hybridMultilevel"/>
    <w:tmpl w:val="EEE6B4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50702D6"/>
    <w:multiLevelType w:val="hybridMultilevel"/>
    <w:tmpl w:val="01348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4105F2"/>
    <w:multiLevelType w:val="hybridMultilevel"/>
    <w:tmpl w:val="8124A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532ECC"/>
    <w:multiLevelType w:val="multilevel"/>
    <w:tmpl w:val="18C46F2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1755EBB"/>
    <w:multiLevelType w:val="hybridMultilevel"/>
    <w:tmpl w:val="B8CE29D4"/>
    <w:lvl w:ilvl="0" w:tplc="52DADB3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955136"/>
    <w:multiLevelType w:val="hybridMultilevel"/>
    <w:tmpl w:val="7F764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1"/>
  </w:num>
  <w:num w:numId="5">
    <w:abstractNumId w:val="4"/>
  </w:num>
  <w:num w:numId="6">
    <w:abstractNumId w:val="3"/>
  </w:num>
  <w:num w:numId="7">
    <w:abstractNumId w:val="10"/>
  </w:num>
  <w:num w:numId="8">
    <w:abstractNumId w:val="11"/>
  </w:num>
  <w:num w:numId="9">
    <w:abstractNumId w:val="5"/>
  </w:num>
  <w:num w:numId="10">
    <w:abstractNumId w:val="2"/>
  </w:num>
  <w:num w:numId="11">
    <w:abstractNumId w:val="0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7EAE"/>
    <w:rsid w:val="00064946"/>
    <w:rsid w:val="00593081"/>
    <w:rsid w:val="00787D09"/>
    <w:rsid w:val="008B13DC"/>
    <w:rsid w:val="00B117F7"/>
    <w:rsid w:val="00B6117A"/>
    <w:rsid w:val="00B81ED7"/>
    <w:rsid w:val="00B97EAE"/>
    <w:rsid w:val="00C10591"/>
    <w:rsid w:val="00F17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B13DC"/>
    <w:rPr>
      <w:rFonts w:cs="Arial"/>
      <w:color w:val="000000"/>
    </w:rPr>
  </w:style>
  <w:style w:type="paragraph" w:styleId="ListParagraph">
    <w:name w:val="List Paragraph"/>
    <w:basedOn w:val="Normal"/>
    <w:uiPriority w:val="34"/>
    <w:qFormat/>
    <w:rsid w:val="00F175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Jemcov</dc:creator>
  <cp:keywords/>
  <dc:description/>
  <cp:lastModifiedBy>olga.sneskov</cp:lastModifiedBy>
  <cp:revision>6</cp:revision>
  <dcterms:created xsi:type="dcterms:W3CDTF">2016-07-21T20:46:00Z</dcterms:created>
  <dcterms:modified xsi:type="dcterms:W3CDTF">2016-07-22T06:03:00Z</dcterms:modified>
</cp:coreProperties>
</file>